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0" w:rsidRDefault="00C8260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  <w:gridCol w:w="3366"/>
      </w:tblGrid>
      <w:tr w:rsidR="00745FEA" w:rsidTr="00745FEA"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  <w:tc>
          <w:tcPr>
            <w:tcW w:w="3366" w:type="dxa"/>
            <w:vMerge w:val="restart"/>
            <w:tcBorders>
              <w:top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rPr>
          <w:trHeight w:val="6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8F4949" w:rsidP="005E2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672E0E">
              <w:rPr>
                <w:sz w:val="24"/>
                <w:szCs w:val="24"/>
              </w:rPr>
              <w:t xml:space="preserve"> </w:t>
            </w:r>
            <w:r w:rsidR="005E201F">
              <w:rPr>
                <w:sz w:val="24"/>
                <w:szCs w:val="24"/>
              </w:rPr>
              <w:t>41</w:t>
            </w:r>
            <w:r w:rsidR="00145A2E">
              <w:rPr>
                <w:sz w:val="24"/>
                <w:szCs w:val="24"/>
              </w:rPr>
              <w:t>-1</w:t>
            </w:r>
            <w:r w:rsidR="00745FEA">
              <w:rPr>
                <w:sz w:val="24"/>
                <w:szCs w:val="24"/>
              </w:rPr>
              <w:t xml:space="preserve"> от </w:t>
            </w:r>
            <w:r w:rsidR="005E201F">
              <w:rPr>
                <w:sz w:val="24"/>
                <w:szCs w:val="24"/>
              </w:rPr>
              <w:t>28</w:t>
            </w:r>
            <w:r w:rsidR="00745FEA">
              <w:rPr>
                <w:sz w:val="24"/>
                <w:szCs w:val="24"/>
              </w:rPr>
              <w:t>.</w:t>
            </w:r>
            <w:r w:rsidR="00145A2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</w:t>
            </w:r>
            <w:r w:rsidR="005E201F">
              <w:rPr>
                <w:sz w:val="24"/>
                <w:szCs w:val="24"/>
              </w:rPr>
              <w:t>7</w:t>
            </w:r>
            <w:r w:rsidR="00745FEA">
              <w:rPr>
                <w:sz w:val="24"/>
                <w:szCs w:val="24"/>
              </w:rPr>
              <w:t>г.</w:t>
            </w:r>
          </w:p>
        </w:tc>
        <w:tc>
          <w:tcPr>
            <w:tcW w:w="3366" w:type="dxa"/>
            <w:vMerge/>
          </w:tcPr>
          <w:p w:rsidR="00745FEA" w:rsidRPr="00745FEA" w:rsidRDefault="00745FEA" w:rsidP="00745FEA"/>
        </w:tc>
      </w:tr>
      <w:tr w:rsidR="00745FEA" w:rsidTr="00745FEA"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(технологически присоединяемую) нагрузку к объектам централизованной системы холодного водоснабжения 736 833,72 руб. за куб. метр в час (без НДС);</w:t>
            </w:r>
          </w:p>
          <w:p w:rsidR="00745FEA" w:rsidRDefault="00745FEA" w:rsidP="00745FEA">
            <w:pPr>
              <w:tabs>
                <w:tab w:val="left" w:pos="450"/>
                <w:tab w:val="left" w:pos="882"/>
                <w:tab w:val="left" w:pos="3292"/>
              </w:tabs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расстояние от точки подключения (технологического присоединения) объе</w:t>
            </w:r>
            <w:bookmarkStart w:id="0" w:name="_GoBack"/>
            <w:bookmarkEnd w:id="0"/>
            <w:r>
              <w:rPr>
                <w:sz w:val="24"/>
                <w:szCs w:val="24"/>
              </w:rPr>
              <w:t>кта заявителя до точки подключения водопроводных сетей к объектам централизованной системы водоотведения 6 845,64 руб. за метр (без НДС)</w:t>
            </w:r>
          </w:p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5E2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</w:t>
            </w:r>
            <w:r w:rsidR="005E201F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</w:tbl>
    <w:p w:rsidR="00C82600" w:rsidRDefault="00C82600">
      <w:pPr>
        <w:rPr>
          <w:sz w:val="24"/>
          <w:szCs w:val="24"/>
        </w:rPr>
      </w:pPr>
    </w:p>
    <w:sectPr w:rsidR="00C82600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9" w:rsidRDefault="00F90E99">
      <w:r>
        <w:separator/>
      </w:r>
    </w:p>
  </w:endnote>
  <w:endnote w:type="continuationSeparator" w:id="0">
    <w:p w:rsidR="00F90E99" w:rsidRDefault="00F9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9" w:rsidRDefault="00F90E99">
      <w:r>
        <w:separator/>
      </w:r>
    </w:p>
  </w:footnote>
  <w:footnote w:type="continuationSeparator" w:id="0">
    <w:p w:rsidR="00F90E99" w:rsidRDefault="00F9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A"/>
    <w:rsid w:val="00110990"/>
    <w:rsid w:val="00145A2E"/>
    <w:rsid w:val="00281DBF"/>
    <w:rsid w:val="003408D5"/>
    <w:rsid w:val="00447691"/>
    <w:rsid w:val="005E201F"/>
    <w:rsid w:val="00660627"/>
    <w:rsid w:val="00672E0E"/>
    <w:rsid w:val="00745FEA"/>
    <w:rsid w:val="008F4949"/>
    <w:rsid w:val="00C82600"/>
    <w:rsid w:val="00EA3A64"/>
    <w:rsid w:val="00F15DA4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A2E1-3DFE-4CD4-9CC4-180C7BC7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po10</cp:lastModifiedBy>
  <cp:revision>3</cp:revision>
  <cp:lastPrinted>2013-06-27T04:56:00Z</cp:lastPrinted>
  <dcterms:created xsi:type="dcterms:W3CDTF">2018-08-22T11:13:00Z</dcterms:created>
  <dcterms:modified xsi:type="dcterms:W3CDTF">2018-08-22T11:17:00Z</dcterms:modified>
</cp:coreProperties>
</file>